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9514" w14:textId="77777777" w:rsidR="009D656D" w:rsidRPr="00FF5200" w:rsidRDefault="00000000">
      <w:pPr>
        <w:spacing w:after="80"/>
        <w:jc w:val="center"/>
        <w:rPr>
          <w:lang w:val="ro-RO"/>
        </w:rPr>
      </w:pPr>
      <w:r w:rsidRPr="00FF5200">
        <w:rPr>
          <w:b/>
          <w:bCs/>
          <w:color w:val="1F4E79"/>
          <w:sz w:val="52"/>
          <w:szCs w:val="52"/>
          <w:lang w:val="ro-RO"/>
        </w:rPr>
        <w:t>REGULAMENT</w:t>
      </w:r>
    </w:p>
    <w:p w14:paraId="5664165A" w14:textId="77777777" w:rsidR="009D656D" w:rsidRPr="00FF5200" w:rsidRDefault="00000000">
      <w:pPr>
        <w:spacing w:after="60"/>
        <w:jc w:val="center"/>
        <w:rPr>
          <w:lang w:val="ro-RO"/>
        </w:rPr>
      </w:pPr>
      <w:r w:rsidRPr="00FF5200">
        <w:rPr>
          <w:b/>
          <w:bCs/>
          <w:color w:val="C9A84C"/>
          <w:sz w:val="44"/>
          <w:szCs w:val="44"/>
          <w:lang w:val="ro-RO"/>
        </w:rPr>
        <w:t>CROSUL BINELUI</w:t>
      </w:r>
    </w:p>
    <w:p w14:paraId="58BA5EB9" w14:textId="77777777" w:rsidR="009D656D" w:rsidRPr="00FF5200" w:rsidRDefault="00000000">
      <w:pPr>
        <w:spacing w:after="60"/>
        <w:jc w:val="center"/>
        <w:rPr>
          <w:lang w:val="ro-RO"/>
        </w:rPr>
      </w:pPr>
      <w:r w:rsidRPr="00FF5200">
        <w:rPr>
          <w:color w:val="2E75B6"/>
          <w:sz w:val="24"/>
          <w:szCs w:val="24"/>
          <w:lang w:val="ro-RO"/>
        </w:rPr>
        <w:t>30 mai 2026 | Parcul Tineretului, București</w:t>
      </w:r>
    </w:p>
    <w:p w14:paraId="00D0CBDB" w14:textId="77777777" w:rsidR="009D656D" w:rsidRPr="00FF5200" w:rsidRDefault="00000000">
      <w:pPr>
        <w:spacing w:after="60"/>
        <w:jc w:val="center"/>
        <w:rPr>
          <w:lang w:val="ro-RO"/>
        </w:rPr>
      </w:pPr>
      <w:r w:rsidRPr="00FF5200">
        <w:rPr>
          <w:i/>
          <w:iCs/>
          <w:color w:val="555555"/>
          <w:lang w:val="ro-RO"/>
        </w:rPr>
        <w:t>Organizat de Rotary Club București City</w:t>
      </w:r>
    </w:p>
    <w:p w14:paraId="65295292" w14:textId="77777777" w:rsidR="009D656D" w:rsidRPr="00FF5200" w:rsidRDefault="009D656D">
      <w:pPr>
        <w:pBdr>
          <w:bottom w:val="single" w:sz="4" w:space="1" w:color="2E75B6"/>
        </w:pBdr>
        <w:spacing w:before="120" w:after="120"/>
        <w:rPr>
          <w:lang w:val="ro-RO"/>
        </w:rPr>
      </w:pPr>
    </w:p>
    <w:p w14:paraId="7D5185DA" w14:textId="77777777" w:rsidR="009D656D" w:rsidRPr="00FF5200" w:rsidRDefault="00000000">
      <w:pPr>
        <w:pStyle w:val="Heading1"/>
        <w:rPr>
          <w:lang w:val="ro-RO"/>
        </w:rPr>
      </w:pPr>
      <w:r w:rsidRPr="00FF5200">
        <w:rPr>
          <w:lang w:val="ro-RO"/>
        </w:rPr>
        <w:t>1. GENERALITĂȚI</w:t>
      </w:r>
    </w:p>
    <w:p w14:paraId="3B88E732" w14:textId="77777777" w:rsidR="009D656D" w:rsidRPr="00FF5200" w:rsidRDefault="00000000" w:rsidP="00FF5200">
      <w:pPr>
        <w:spacing w:before="80" w:after="80"/>
        <w:jc w:val="both"/>
        <w:rPr>
          <w:lang w:val="ro-RO"/>
        </w:rPr>
      </w:pPr>
      <w:r w:rsidRPr="00FF5200">
        <w:rPr>
          <w:b/>
          <w:bCs/>
          <w:lang w:val="ro-RO"/>
        </w:rPr>
        <w:t xml:space="preserve">1.1. </w:t>
      </w:r>
      <w:r w:rsidRPr="00FF5200">
        <w:rPr>
          <w:lang w:val="ro-RO"/>
        </w:rPr>
        <w:t>Crosul Binelui este un eveniment de alergare de șosea care presupune o stare de sănătate și o condiție fizică normale.</w:t>
      </w:r>
    </w:p>
    <w:p w14:paraId="0E1A2B54" w14:textId="77777777" w:rsidR="009D656D" w:rsidRPr="00FF5200" w:rsidRDefault="00000000" w:rsidP="00FF5200">
      <w:pPr>
        <w:spacing w:before="80" w:after="80"/>
        <w:jc w:val="both"/>
        <w:rPr>
          <w:lang w:val="ro-RO"/>
        </w:rPr>
      </w:pPr>
      <w:r w:rsidRPr="00FF5200">
        <w:rPr>
          <w:b/>
          <w:bCs/>
          <w:lang w:val="ro-RO"/>
        </w:rPr>
        <w:t xml:space="preserve">1.2. </w:t>
      </w:r>
      <w:r w:rsidRPr="00FF5200">
        <w:rPr>
          <w:lang w:val="ro-RO"/>
        </w:rPr>
        <w:t>Evenimentul este organizat de Rotary Club București City (Asociația Rotary Club București One City, Splaiul Independenței nr. 202H, Tronson 2, bl. 2, sc. B, et. 4, ap. 25, Sector 6, București, CIF 54140950).</w:t>
      </w:r>
    </w:p>
    <w:p w14:paraId="1CFCF7E8" w14:textId="77777777" w:rsidR="009D656D" w:rsidRPr="00FF5200" w:rsidRDefault="00000000" w:rsidP="00FF5200">
      <w:pPr>
        <w:spacing w:before="80" w:after="80"/>
        <w:jc w:val="both"/>
        <w:rPr>
          <w:lang w:val="ro-RO"/>
        </w:rPr>
      </w:pPr>
      <w:r w:rsidRPr="00FF5200">
        <w:rPr>
          <w:b/>
          <w:bCs/>
          <w:lang w:val="ro-RO"/>
        </w:rPr>
        <w:t xml:space="preserve">1.3. </w:t>
      </w:r>
      <w:r w:rsidRPr="00FF5200">
        <w:rPr>
          <w:lang w:val="ro-RO"/>
        </w:rPr>
        <w:t>Evenimentul va avea loc în data de 30 mai 2026, ora 10:00, în Parcul Tineretului din București, având scopul caritabil de sprijinire a Spitalului Clinic de Urgență pentru Copii "Grigore Alexandrescu" – Secția de arși.</w:t>
      </w:r>
    </w:p>
    <w:p w14:paraId="2FBF3036" w14:textId="77777777" w:rsidR="009D656D" w:rsidRPr="00FF5200" w:rsidRDefault="00000000" w:rsidP="00FF5200">
      <w:pPr>
        <w:spacing w:before="80" w:after="80"/>
        <w:jc w:val="both"/>
        <w:rPr>
          <w:lang w:val="ro-RO"/>
        </w:rPr>
      </w:pPr>
      <w:r w:rsidRPr="00FF5200">
        <w:rPr>
          <w:b/>
          <w:bCs/>
          <w:lang w:val="ro-RO"/>
        </w:rPr>
        <w:t xml:space="preserve">1.4. </w:t>
      </w:r>
      <w:r w:rsidRPr="00FF5200">
        <w:rPr>
          <w:lang w:val="ro-RO"/>
        </w:rPr>
        <w:t>Probele din cadrul Crosului Binelui sunt deschise tuturor doritorilor, respectând condițiile prezentului Regulament.</w:t>
      </w:r>
    </w:p>
    <w:p w14:paraId="54A9528B" w14:textId="7FB0F3C5" w:rsidR="009D656D" w:rsidRPr="00FF5200" w:rsidRDefault="00000000" w:rsidP="00FF5200">
      <w:pPr>
        <w:spacing w:before="80" w:after="80"/>
        <w:jc w:val="both"/>
        <w:rPr>
          <w:lang w:val="ro-RO"/>
        </w:rPr>
      </w:pPr>
      <w:r w:rsidRPr="00FF5200">
        <w:rPr>
          <w:b/>
          <w:bCs/>
          <w:lang w:val="ro-RO"/>
        </w:rPr>
        <w:t xml:space="preserve">1.5. </w:t>
      </w:r>
      <w:r w:rsidRPr="00FF5200">
        <w:rPr>
          <w:lang w:val="ro-RO"/>
        </w:rPr>
        <w:t>Înscrierea participanților se face prin înregistrare online pe site-ul rotarybucuresticity.ro</w:t>
      </w:r>
      <w:r w:rsidR="00FF5200" w:rsidRPr="00FF5200">
        <w:rPr>
          <w:lang w:val="ro-RO"/>
        </w:rPr>
        <w:t xml:space="preserve"> </w:t>
      </w:r>
      <w:r w:rsidRPr="00FF5200">
        <w:rPr>
          <w:lang w:val="ro-RO"/>
        </w:rPr>
        <w:t>.</w:t>
      </w:r>
    </w:p>
    <w:p w14:paraId="7ED090E8" w14:textId="77777777" w:rsidR="009D656D" w:rsidRPr="00FF5200" w:rsidRDefault="00000000" w:rsidP="00FF5200">
      <w:pPr>
        <w:spacing w:before="80" w:after="80"/>
        <w:jc w:val="both"/>
        <w:rPr>
          <w:lang w:val="ro-RO"/>
        </w:rPr>
      </w:pPr>
      <w:r w:rsidRPr="00FF5200">
        <w:rPr>
          <w:b/>
          <w:bCs/>
          <w:lang w:val="ro-RO"/>
        </w:rPr>
        <w:t xml:space="preserve">1.6. </w:t>
      </w:r>
      <w:r w:rsidRPr="00FF5200">
        <w:rPr>
          <w:lang w:val="ro-RO"/>
        </w:rPr>
        <w:t>Prin înscrierea și participarea la acest eveniment, participanții sunt de acord să respecte și să se conformeze tuturor prevederilor, termenilor și condițiilor prezentului Regulament și a legislației în vigoare aplicabile la data evenimentului.</w:t>
      </w:r>
    </w:p>
    <w:p w14:paraId="2254227F" w14:textId="77777777" w:rsidR="009D656D" w:rsidRPr="00FF5200" w:rsidRDefault="00000000" w:rsidP="00FF5200">
      <w:pPr>
        <w:spacing w:before="80" w:after="80"/>
        <w:jc w:val="both"/>
        <w:rPr>
          <w:lang w:val="ro-RO"/>
        </w:rPr>
      </w:pPr>
      <w:r w:rsidRPr="00FF5200">
        <w:rPr>
          <w:lang w:val="ro-RO"/>
        </w:rPr>
        <w:t>Prin semnarea formularului de înscriere și bifarea căsuței corespunzătoare în timpul înregistrării online fiecare participant:</w:t>
      </w:r>
    </w:p>
    <w:p w14:paraId="10BC32B0" w14:textId="77777777" w:rsidR="009D656D" w:rsidRPr="00FF5200" w:rsidRDefault="00000000" w:rsidP="00FF5200">
      <w:pPr>
        <w:pStyle w:val="ListParagraph"/>
        <w:numPr>
          <w:ilvl w:val="0"/>
          <w:numId w:val="2"/>
        </w:numPr>
        <w:spacing w:before="60" w:after="60"/>
        <w:jc w:val="both"/>
        <w:rPr>
          <w:lang w:val="ro-RO"/>
        </w:rPr>
      </w:pPr>
      <w:r w:rsidRPr="00FF5200">
        <w:rPr>
          <w:lang w:val="ro-RO"/>
        </w:rPr>
        <w:t>declară că acceptă, înțelege și este de acord cu termenii și condițiile de participare la Crosul Binelui, precum și regulamentul competițional;</w:t>
      </w:r>
    </w:p>
    <w:p w14:paraId="1EF14788" w14:textId="77777777" w:rsidR="009D656D" w:rsidRPr="00FF5200" w:rsidRDefault="00000000" w:rsidP="00FF5200">
      <w:pPr>
        <w:pStyle w:val="ListParagraph"/>
        <w:numPr>
          <w:ilvl w:val="0"/>
          <w:numId w:val="2"/>
        </w:numPr>
        <w:spacing w:before="60" w:after="60"/>
        <w:jc w:val="both"/>
        <w:rPr>
          <w:lang w:val="ro-RO"/>
        </w:rPr>
      </w:pPr>
      <w:r w:rsidRPr="00FF5200">
        <w:rPr>
          <w:lang w:val="ro-RO"/>
        </w:rPr>
        <w:t>declară că a citit și este de acord cu Politica de Confidențialitate (GDPR) privind prelucrarea de către Rotary Club București City a datelor cu caracter personal, inclusiv în ce privește prelucrarea imaginii foto și video folosite în materialele de promovare ale evenimentului;</w:t>
      </w:r>
    </w:p>
    <w:p w14:paraId="2951EBB9" w14:textId="77777777" w:rsidR="009D656D" w:rsidRPr="00FF5200" w:rsidRDefault="00000000" w:rsidP="00FF5200">
      <w:pPr>
        <w:pStyle w:val="ListParagraph"/>
        <w:numPr>
          <w:ilvl w:val="0"/>
          <w:numId w:val="2"/>
        </w:numPr>
        <w:spacing w:before="60" w:after="60"/>
        <w:jc w:val="both"/>
        <w:rPr>
          <w:lang w:val="ro-RO"/>
        </w:rPr>
      </w:pPr>
      <w:r w:rsidRPr="00FF5200">
        <w:rPr>
          <w:lang w:val="ro-RO"/>
        </w:rPr>
        <w:t>declară pe propria răspundere că datele completate sunt reale și că persoana este aptă fizic pentru a participa la concurs potrivit condițiilor din prezentul Regulament.</w:t>
      </w:r>
    </w:p>
    <w:p w14:paraId="46CCDE57" w14:textId="77777777" w:rsidR="009D656D" w:rsidRPr="00FF5200" w:rsidRDefault="00000000" w:rsidP="00FF5200">
      <w:pPr>
        <w:spacing w:before="80" w:after="80"/>
        <w:jc w:val="both"/>
        <w:rPr>
          <w:lang w:val="ro-RO"/>
        </w:rPr>
      </w:pPr>
      <w:r w:rsidRPr="00FF5200">
        <w:rPr>
          <w:b/>
          <w:bCs/>
          <w:lang w:val="ro-RO"/>
        </w:rPr>
        <w:t xml:space="preserve">1.7. </w:t>
      </w:r>
      <w:r w:rsidRPr="00FF5200">
        <w:rPr>
          <w:lang w:val="ro-RO"/>
        </w:rPr>
        <w:t>Organizatorul își rezervă dreptul de a modifica prezentul Regulament, în funcție de modificările intervenite la nivel legislativ, inclusiv prin introducerea unor restricții suplimentare referitoare la înscrierea și participarea la eveniment, dacă situația existentă la data desfășurării evenimentului o va impune.</w:t>
      </w:r>
    </w:p>
    <w:p w14:paraId="3C7A8A0B" w14:textId="27DFD83A" w:rsidR="009D656D" w:rsidRPr="00FF5200" w:rsidRDefault="00000000" w:rsidP="00FF5200">
      <w:pPr>
        <w:spacing w:before="80" w:after="80"/>
        <w:jc w:val="both"/>
        <w:rPr>
          <w:lang w:val="ro-RO"/>
        </w:rPr>
      </w:pPr>
      <w:r w:rsidRPr="00FF5200">
        <w:rPr>
          <w:b/>
          <w:bCs/>
          <w:lang w:val="ro-RO"/>
        </w:rPr>
        <w:t xml:space="preserve">1.8. </w:t>
      </w:r>
      <w:r w:rsidRPr="00FF5200">
        <w:rPr>
          <w:lang w:val="ro-RO"/>
        </w:rPr>
        <w:t>Organizatorul își rezervă dreptul de a refuza înregistrarea și</w:t>
      </w:r>
      <w:r w:rsidR="00FF5200" w:rsidRPr="00FF5200">
        <w:rPr>
          <w:lang w:val="ro-RO"/>
        </w:rPr>
        <w:t>/sau</w:t>
      </w:r>
      <w:r w:rsidRPr="00FF5200">
        <w:rPr>
          <w:lang w:val="ro-RO"/>
        </w:rPr>
        <w:t xml:space="preserve"> participarea la cursă, din motive obiective, a unui participant.</w:t>
      </w:r>
    </w:p>
    <w:p w14:paraId="440EAB0D" w14:textId="77777777" w:rsidR="009D656D" w:rsidRPr="00FF5200" w:rsidRDefault="009D656D" w:rsidP="00FF5200">
      <w:pPr>
        <w:pBdr>
          <w:bottom w:val="single" w:sz="4" w:space="1" w:color="2E75B6"/>
        </w:pBdr>
        <w:spacing w:before="120" w:after="120"/>
        <w:jc w:val="both"/>
        <w:rPr>
          <w:lang w:val="ro-RO"/>
        </w:rPr>
      </w:pPr>
    </w:p>
    <w:p w14:paraId="01C4F083" w14:textId="77777777" w:rsidR="009D656D" w:rsidRPr="00FF5200" w:rsidRDefault="00000000">
      <w:pPr>
        <w:pStyle w:val="Heading1"/>
        <w:rPr>
          <w:lang w:val="ro-RO"/>
        </w:rPr>
      </w:pPr>
      <w:r w:rsidRPr="00FF5200">
        <w:rPr>
          <w:lang w:val="ro-RO"/>
        </w:rPr>
        <w:t>2. DECLARAȚIA PE PROPRIE RĂSPUNDERE</w:t>
      </w:r>
    </w:p>
    <w:p w14:paraId="7B4B7C72" w14:textId="77777777" w:rsidR="009D656D" w:rsidRPr="00FF5200" w:rsidRDefault="00000000">
      <w:pPr>
        <w:spacing w:before="80" w:after="80"/>
        <w:rPr>
          <w:lang w:val="ro-RO"/>
        </w:rPr>
      </w:pPr>
      <w:r w:rsidRPr="00FF5200">
        <w:rPr>
          <w:b/>
          <w:bCs/>
          <w:lang w:val="ro-RO"/>
        </w:rPr>
        <w:t xml:space="preserve">2.1. </w:t>
      </w:r>
      <w:r w:rsidRPr="00FF5200">
        <w:rPr>
          <w:lang w:val="ro-RO"/>
        </w:rPr>
        <w:t>Participarea la Crosul Binelui se face pe proprie răspundere, în deplină cunoștință a capacității de a participa la eveniment, a stării de sănătate fizică și mentală.</w:t>
      </w:r>
    </w:p>
    <w:p w14:paraId="19F21DBA" w14:textId="77777777" w:rsidR="009D656D" w:rsidRPr="00FF5200" w:rsidRDefault="00000000">
      <w:pPr>
        <w:spacing w:before="80" w:after="80"/>
        <w:rPr>
          <w:lang w:val="ro-RO"/>
        </w:rPr>
      </w:pPr>
      <w:r w:rsidRPr="00FF5200">
        <w:rPr>
          <w:b/>
          <w:bCs/>
          <w:lang w:val="ro-RO"/>
        </w:rPr>
        <w:t xml:space="preserve">2.2. </w:t>
      </w:r>
      <w:r w:rsidRPr="00FF5200">
        <w:rPr>
          <w:lang w:val="ro-RO"/>
        </w:rPr>
        <w:t>Prin completarea și trimiterea formularului de înscriere, participanții își dau acordul pentru următoarele:</w:t>
      </w:r>
    </w:p>
    <w:p w14:paraId="786B19CC" w14:textId="77777777" w:rsidR="009D656D" w:rsidRPr="00FF5200" w:rsidRDefault="00000000" w:rsidP="00FF5200">
      <w:pPr>
        <w:pStyle w:val="ListParagraph"/>
        <w:numPr>
          <w:ilvl w:val="0"/>
          <w:numId w:val="2"/>
        </w:numPr>
        <w:spacing w:before="60" w:after="60"/>
        <w:jc w:val="both"/>
        <w:rPr>
          <w:lang w:val="ro-RO"/>
        </w:rPr>
      </w:pPr>
      <w:r w:rsidRPr="00FF5200">
        <w:rPr>
          <w:lang w:val="ro-RO"/>
        </w:rPr>
        <w:lastRenderedPageBreak/>
        <w:t>nu vor solicita rambursarea taxei de înscriere, având în vedere faptul că Crosul Binelui este un eveniment caritabil;</w:t>
      </w:r>
    </w:p>
    <w:p w14:paraId="3FC98DE9" w14:textId="77777777" w:rsidR="009D656D" w:rsidRPr="00FF5200" w:rsidRDefault="00000000" w:rsidP="00FF5200">
      <w:pPr>
        <w:pStyle w:val="ListParagraph"/>
        <w:numPr>
          <w:ilvl w:val="0"/>
          <w:numId w:val="2"/>
        </w:numPr>
        <w:spacing w:before="60" w:after="60"/>
        <w:jc w:val="both"/>
        <w:rPr>
          <w:lang w:val="ro-RO"/>
        </w:rPr>
      </w:pPr>
      <w:r w:rsidRPr="00FF5200">
        <w:rPr>
          <w:lang w:val="ro-RO"/>
        </w:rPr>
        <w:t>vor prezenta organizatorilor la check-in confirmarea electronică printată sau salvată pe propriul telefon mobil. Această confirmare electronică este trimisă pe email la validarea înregistrării;</w:t>
      </w:r>
    </w:p>
    <w:p w14:paraId="32560594" w14:textId="77777777" w:rsidR="009D656D" w:rsidRPr="00FF5200" w:rsidRDefault="00000000" w:rsidP="00FF5200">
      <w:pPr>
        <w:pStyle w:val="ListParagraph"/>
        <w:numPr>
          <w:ilvl w:val="0"/>
          <w:numId w:val="2"/>
        </w:numPr>
        <w:spacing w:before="60" w:after="60"/>
        <w:jc w:val="both"/>
        <w:rPr>
          <w:lang w:val="ro-RO"/>
        </w:rPr>
      </w:pPr>
      <w:r w:rsidRPr="00FF5200">
        <w:rPr>
          <w:lang w:val="ro-RO"/>
        </w:rPr>
        <w:t>vor purta echipament sportiv adecvat pe tot parcursul competiției;</w:t>
      </w:r>
    </w:p>
    <w:p w14:paraId="2920C1C1" w14:textId="77777777" w:rsidR="009D656D" w:rsidRPr="00FF5200" w:rsidRDefault="00000000" w:rsidP="00FF5200">
      <w:pPr>
        <w:pStyle w:val="ListParagraph"/>
        <w:numPr>
          <w:ilvl w:val="0"/>
          <w:numId w:val="2"/>
        </w:numPr>
        <w:spacing w:before="60" w:after="60"/>
        <w:jc w:val="both"/>
        <w:rPr>
          <w:lang w:val="ro-RO"/>
        </w:rPr>
      </w:pPr>
      <w:r w:rsidRPr="00FF5200">
        <w:rPr>
          <w:lang w:val="ro-RO"/>
        </w:rPr>
        <w:t>nu se vor afla sub influența băuturilor alcoolice și/sau a stupefiantelor pe parcursul desfășurării competiției;</w:t>
      </w:r>
    </w:p>
    <w:p w14:paraId="68B5CB6C" w14:textId="77777777" w:rsidR="009D656D" w:rsidRPr="00FF5200" w:rsidRDefault="00000000" w:rsidP="00FF5200">
      <w:pPr>
        <w:pStyle w:val="ListParagraph"/>
        <w:numPr>
          <w:ilvl w:val="0"/>
          <w:numId w:val="2"/>
        </w:numPr>
        <w:spacing w:before="60" w:after="60"/>
        <w:jc w:val="both"/>
        <w:rPr>
          <w:lang w:val="ro-RO"/>
        </w:rPr>
      </w:pPr>
      <w:r w:rsidRPr="00FF5200">
        <w:rPr>
          <w:lang w:val="ro-RO"/>
        </w:rPr>
        <w:t>exonerează organizatorii, precum și oricine are legătură cu aceștia (sponsori, parteneri, angajați, autorități, oficiali, voluntari etc.) de orice răspundere în legătură cu eventuale furturi/pierderi ale bunurilor proprii care ar putea fi comise la acest eveniment.</w:t>
      </w:r>
    </w:p>
    <w:p w14:paraId="2149E4EC" w14:textId="77777777" w:rsidR="009D656D" w:rsidRPr="00FF5200" w:rsidRDefault="00000000" w:rsidP="00FF5200">
      <w:pPr>
        <w:spacing w:before="80" w:after="80"/>
        <w:jc w:val="both"/>
        <w:rPr>
          <w:lang w:val="ro-RO"/>
        </w:rPr>
      </w:pPr>
      <w:r w:rsidRPr="00FF5200">
        <w:rPr>
          <w:b/>
          <w:bCs/>
          <w:lang w:val="ro-RO"/>
        </w:rPr>
        <w:t xml:space="preserve">2.3. </w:t>
      </w:r>
      <w:r w:rsidRPr="00FF5200">
        <w:rPr>
          <w:lang w:val="ro-RO"/>
        </w:rPr>
        <w:t>Prin completarea și trimiterea declarației pe proprie răspundere, participantul la eveniment atestă că a înțeles și acceptat măsurile impuse de Organizator pentru desfășurarea evenimentului și acceptă riscurile participării la un eveniment de masă.</w:t>
      </w:r>
    </w:p>
    <w:p w14:paraId="2AE000C9" w14:textId="77777777" w:rsidR="009D656D" w:rsidRPr="00FF5200" w:rsidRDefault="00000000" w:rsidP="00FF5200">
      <w:pPr>
        <w:spacing w:before="80" w:after="80"/>
        <w:jc w:val="both"/>
        <w:rPr>
          <w:lang w:val="ro-RO"/>
        </w:rPr>
      </w:pPr>
      <w:r w:rsidRPr="00FF5200">
        <w:rPr>
          <w:b/>
          <w:bCs/>
          <w:lang w:val="ro-RO"/>
        </w:rPr>
        <w:t xml:space="preserve">2.4. </w:t>
      </w:r>
      <w:r w:rsidRPr="00FF5200">
        <w:rPr>
          <w:lang w:val="ro-RO"/>
        </w:rPr>
        <w:t>Dacă formularul de înscriere este completat și transmis de o altă persoană decât participantul la eveniment, prin completarea și trimiterea formularului se consideră că participantul la eveniment și-a dat acordul pentru înscriere și că a acceptat că îndeplinește toate condițiile de participare prevăzute în prezenta secțiune și prezentul Regulament.</w:t>
      </w:r>
    </w:p>
    <w:p w14:paraId="6E8AEAB2" w14:textId="77777777" w:rsidR="009D656D" w:rsidRPr="00FF5200" w:rsidRDefault="00000000" w:rsidP="00FF5200">
      <w:pPr>
        <w:spacing w:before="80" w:after="80"/>
        <w:jc w:val="both"/>
        <w:rPr>
          <w:lang w:val="ro-RO"/>
        </w:rPr>
      </w:pPr>
      <w:r w:rsidRPr="00FF5200">
        <w:rPr>
          <w:b/>
          <w:bCs/>
          <w:lang w:val="ro-RO"/>
        </w:rPr>
        <w:t xml:space="preserve">2.5. </w:t>
      </w:r>
      <w:r w:rsidRPr="00FF5200">
        <w:rPr>
          <w:lang w:val="ro-RO"/>
        </w:rPr>
        <w:t>Fiecare participant este responsabil pentru propria securitate și siguranță. Organizatorii, partenerii, sponsorii, voluntarii și personalul care participă la organizarea evenimentului nu sunt responsabili pentru orice fel de rănire, deces sau pagube de orice natură care pot surveni în timpul sau ca urmare a desfășurării evenimentului.</w:t>
      </w:r>
    </w:p>
    <w:p w14:paraId="625A9A09" w14:textId="77777777" w:rsidR="009D656D" w:rsidRPr="00FF5200" w:rsidRDefault="00000000" w:rsidP="00FF5200">
      <w:pPr>
        <w:spacing w:before="80" w:after="80"/>
        <w:jc w:val="both"/>
        <w:rPr>
          <w:lang w:val="ro-RO"/>
        </w:rPr>
      </w:pPr>
      <w:r w:rsidRPr="00FF5200">
        <w:rPr>
          <w:b/>
          <w:bCs/>
          <w:lang w:val="ro-RO"/>
        </w:rPr>
        <w:t xml:space="preserve">2.6. </w:t>
      </w:r>
      <w:r w:rsidRPr="00FF5200">
        <w:rPr>
          <w:lang w:val="ro-RO"/>
        </w:rPr>
        <w:t>Este recomandat ca participanții să dispună de asigurare în caz de accidente, valabilă pentru competiții sportive.</w:t>
      </w:r>
    </w:p>
    <w:p w14:paraId="48D43059" w14:textId="77777777" w:rsidR="009D656D" w:rsidRPr="00FF5200" w:rsidRDefault="00000000" w:rsidP="00FF5200">
      <w:pPr>
        <w:spacing w:before="80" w:after="80"/>
        <w:jc w:val="both"/>
        <w:rPr>
          <w:lang w:val="ro-RO"/>
        </w:rPr>
      </w:pPr>
      <w:r w:rsidRPr="00FF5200">
        <w:rPr>
          <w:b/>
          <w:bCs/>
          <w:lang w:val="ro-RO"/>
        </w:rPr>
        <w:t xml:space="preserve">2.7. </w:t>
      </w:r>
      <w:r w:rsidRPr="00FF5200">
        <w:rPr>
          <w:lang w:val="ro-RO"/>
        </w:rPr>
        <w:t>Participanții au obligația de a asculta și de a respecta indicațiile/instrucțiunile organizatorului.</w:t>
      </w:r>
    </w:p>
    <w:p w14:paraId="0F4FA173" w14:textId="77777777" w:rsidR="009D656D" w:rsidRPr="00FF5200" w:rsidRDefault="009D656D">
      <w:pPr>
        <w:pBdr>
          <w:bottom w:val="single" w:sz="4" w:space="1" w:color="2E75B6"/>
        </w:pBdr>
        <w:spacing w:before="120" w:after="120"/>
        <w:rPr>
          <w:lang w:val="ro-RO"/>
        </w:rPr>
      </w:pPr>
    </w:p>
    <w:p w14:paraId="7CF16774" w14:textId="783A544A" w:rsidR="009D656D" w:rsidRPr="00FF5200" w:rsidRDefault="00000000">
      <w:pPr>
        <w:pStyle w:val="Heading1"/>
        <w:rPr>
          <w:lang w:val="ro-RO"/>
        </w:rPr>
      </w:pPr>
      <w:r w:rsidRPr="00FF5200">
        <w:rPr>
          <w:lang w:val="ro-RO"/>
        </w:rPr>
        <w:t xml:space="preserve">3. </w:t>
      </w:r>
      <w:r w:rsidR="00FF5200">
        <w:rPr>
          <w:lang w:val="ro-RO"/>
        </w:rPr>
        <w:t>CONTRIBUȚIA</w:t>
      </w:r>
      <w:r w:rsidRPr="00FF5200">
        <w:rPr>
          <w:lang w:val="ro-RO"/>
        </w:rPr>
        <w:t xml:space="preserve"> DE PARTICIPARE</w:t>
      </w:r>
    </w:p>
    <w:p w14:paraId="541AD390" w14:textId="7B9F63FF" w:rsidR="009D656D" w:rsidRPr="00FF5200" w:rsidRDefault="00FF5200" w:rsidP="00FF5200">
      <w:pPr>
        <w:spacing w:before="80" w:after="80"/>
        <w:jc w:val="both"/>
        <w:rPr>
          <w:lang w:val="ro-RO"/>
        </w:rPr>
      </w:pPr>
      <w:r>
        <w:rPr>
          <w:lang w:val="ro-RO"/>
        </w:rPr>
        <w:t>Contribuția</w:t>
      </w:r>
      <w:r w:rsidRPr="00FF5200">
        <w:rPr>
          <w:lang w:val="ro-RO"/>
        </w:rPr>
        <w:t xml:space="preserve"> de participare asigură dreptul de a participa la eveniment și acoperă cheltuielile operaționale de înregistrare, validare, atribuire număr, serviciul de cronometrare și organizare a evenimentului, respectiv kitul de participare. Diferența dintre cheltuieli și valoarea taxei de participare va fi donată integral către scopul caritabil – sprijinirea Spitalului Clinic de Urgență pentru Copii "Grigore Alexandrescu" – Secția de arși.</w:t>
      </w:r>
    </w:p>
    <w:p w14:paraId="2433100F" w14:textId="77777777" w:rsidR="009D656D" w:rsidRPr="00FF5200" w:rsidRDefault="00000000" w:rsidP="00FF5200">
      <w:pPr>
        <w:spacing w:before="80" w:after="80"/>
        <w:jc w:val="both"/>
        <w:rPr>
          <w:lang w:val="ro-RO"/>
        </w:rPr>
      </w:pPr>
      <w:r w:rsidRPr="00FF5200">
        <w:rPr>
          <w:b/>
          <w:bCs/>
          <w:lang w:val="ro-RO"/>
        </w:rPr>
        <w:t xml:space="preserve">3.1. </w:t>
      </w:r>
      <w:r w:rsidRPr="00FF5200">
        <w:rPr>
          <w:lang w:val="ro-RO"/>
        </w:rPr>
        <w:t>Taxa de participare se plătește online la momentul înscrierii, prin intermediul site-ului rotarybucuresticity.ro.</w:t>
      </w:r>
    </w:p>
    <w:p w14:paraId="55FBD3A2" w14:textId="77777777" w:rsidR="009D656D" w:rsidRPr="00FF5200" w:rsidRDefault="00000000" w:rsidP="00FF5200">
      <w:pPr>
        <w:spacing w:before="80" w:after="80"/>
        <w:jc w:val="both"/>
        <w:rPr>
          <w:lang w:val="ro-RO"/>
        </w:rPr>
      </w:pPr>
      <w:r w:rsidRPr="00FF5200">
        <w:rPr>
          <w:b/>
          <w:bCs/>
          <w:lang w:val="ro-RO"/>
        </w:rPr>
        <w:t xml:space="preserve">3.2. </w:t>
      </w:r>
      <w:r w:rsidRPr="00FF5200">
        <w:rPr>
          <w:lang w:val="ro-RO"/>
        </w:rPr>
        <w:t>Înregistrările online se deschid la data și ora prevăzute de organizator pe site-ul evenimentului.</w:t>
      </w:r>
    </w:p>
    <w:p w14:paraId="38F2D2EE" w14:textId="77777777" w:rsidR="009D656D" w:rsidRPr="00FF5200" w:rsidRDefault="00000000" w:rsidP="00FF5200">
      <w:pPr>
        <w:spacing w:before="80" w:after="80"/>
        <w:jc w:val="both"/>
        <w:rPr>
          <w:lang w:val="ro-RO"/>
        </w:rPr>
      </w:pPr>
      <w:r w:rsidRPr="00FF5200">
        <w:rPr>
          <w:b/>
          <w:bCs/>
          <w:lang w:val="ro-RO"/>
        </w:rPr>
        <w:t xml:space="preserve">3.3. </w:t>
      </w:r>
      <w:r w:rsidRPr="00FF5200">
        <w:rPr>
          <w:lang w:val="ro-RO"/>
        </w:rPr>
        <w:t>Taxele de participare sunt diferențiate pe categorii de vârstă:</w:t>
      </w:r>
    </w:p>
    <w:p w14:paraId="5692CF93" w14:textId="77777777" w:rsidR="009D656D" w:rsidRPr="00FF5200" w:rsidRDefault="00000000" w:rsidP="00FF5200">
      <w:pPr>
        <w:pStyle w:val="ListParagraph"/>
        <w:numPr>
          <w:ilvl w:val="0"/>
          <w:numId w:val="2"/>
        </w:numPr>
        <w:spacing w:before="60" w:after="60"/>
        <w:jc w:val="both"/>
        <w:rPr>
          <w:lang w:val="ro-RO"/>
        </w:rPr>
      </w:pPr>
      <w:r w:rsidRPr="00FF5200">
        <w:rPr>
          <w:lang w:val="ro-RO"/>
        </w:rPr>
        <w:t>18–25 ani: 50 lei</w:t>
      </w:r>
    </w:p>
    <w:p w14:paraId="59320F72" w14:textId="77777777" w:rsidR="009D656D" w:rsidRPr="00FF5200" w:rsidRDefault="00000000" w:rsidP="00FF5200">
      <w:pPr>
        <w:pStyle w:val="ListParagraph"/>
        <w:numPr>
          <w:ilvl w:val="0"/>
          <w:numId w:val="2"/>
        </w:numPr>
        <w:spacing w:before="60" w:after="60"/>
        <w:jc w:val="both"/>
        <w:rPr>
          <w:lang w:val="ro-RO"/>
        </w:rPr>
      </w:pPr>
      <w:r w:rsidRPr="00FF5200">
        <w:rPr>
          <w:lang w:val="ro-RO"/>
        </w:rPr>
        <w:t>26–35 ani: 75 lei</w:t>
      </w:r>
    </w:p>
    <w:p w14:paraId="70876878" w14:textId="77777777" w:rsidR="009D656D" w:rsidRPr="00FF5200" w:rsidRDefault="00000000" w:rsidP="00FF5200">
      <w:pPr>
        <w:pStyle w:val="ListParagraph"/>
        <w:numPr>
          <w:ilvl w:val="0"/>
          <w:numId w:val="2"/>
        </w:numPr>
        <w:spacing w:before="60" w:after="60"/>
        <w:jc w:val="both"/>
        <w:rPr>
          <w:lang w:val="ro-RO"/>
        </w:rPr>
      </w:pPr>
      <w:r w:rsidRPr="00FF5200">
        <w:rPr>
          <w:lang w:val="ro-RO"/>
        </w:rPr>
        <w:t>36+ ani: 100 lei</w:t>
      </w:r>
    </w:p>
    <w:p w14:paraId="15BFBE8E" w14:textId="77777777" w:rsidR="009D656D" w:rsidRPr="00FF5200" w:rsidRDefault="00000000" w:rsidP="00FF5200">
      <w:pPr>
        <w:spacing w:before="80" w:after="80"/>
        <w:jc w:val="both"/>
        <w:rPr>
          <w:lang w:val="ro-RO"/>
        </w:rPr>
      </w:pPr>
      <w:r w:rsidRPr="00FF5200">
        <w:rPr>
          <w:b/>
          <w:bCs/>
          <w:lang w:val="ro-RO"/>
        </w:rPr>
        <w:t xml:space="preserve">3.4. </w:t>
      </w:r>
      <w:r w:rsidRPr="00FF5200">
        <w:rPr>
          <w:lang w:val="ro-RO"/>
        </w:rPr>
        <w:t>Atenție! Neplata taxei în cinci zile lucrătoare de la efectuarea înscrierii duce la anularea înregistrării, cu posibilitatea unei înscrieri ulterioare.</w:t>
      </w:r>
    </w:p>
    <w:p w14:paraId="77FE03E8" w14:textId="77777777" w:rsidR="009D656D" w:rsidRPr="00FF5200" w:rsidRDefault="00000000" w:rsidP="00FF5200">
      <w:pPr>
        <w:spacing w:before="80" w:after="80"/>
        <w:jc w:val="both"/>
        <w:rPr>
          <w:lang w:val="ro-RO"/>
        </w:rPr>
      </w:pPr>
      <w:r w:rsidRPr="00FF5200">
        <w:rPr>
          <w:b/>
          <w:bCs/>
          <w:lang w:val="ro-RO"/>
        </w:rPr>
        <w:t xml:space="preserve">3.5. </w:t>
      </w:r>
      <w:r w:rsidRPr="00FF5200">
        <w:rPr>
          <w:lang w:val="ro-RO"/>
        </w:rPr>
        <w:t>Organizatorul își rezervă dreptul de a acorda posibilitatea de participare gratuită sau cu discount, în număr limitat de locuri, pentru categorii de persoane defavorizate sau pentru Partenerii și Sponsorii evenimentului.</w:t>
      </w:r>
    </w:p>
    <w:p w14:paraId="66E8CF91" w14:textId="77777777" w:rsidR="009D656D" w:rsidRPr="00FF5200" w:rsidRDefault="00000000" w:rsidP="00FF5200">
      <w:pPr>
        <w:spacing w:before="80" w:after="80"/>
        <w:jc w:val="both"/>
        <w:rPr>
          <w:lang w:val="ro-RO"/>
        </w:rPr>
      </w:pPr>
      <w:r w:rsidRPr="00FF5200">
        <w:rPr>
          <w:b/>
          <w:bCs/>
          <w:lang w:val="ro-RO"/>
        </w:rPr>
        <w:lastRenderedPageBreak/>
        <w:t xml:space="preserve">3.6. </w:t>
      </w:r>
      <w:r w:rsidRPr="00FF5200">
        <w:rPr>
          <w:lang w:val="ro-RO"/>
        </w:rPr>
        <w:t>În caz de neprezentare la start, abandon sau retragere din orice motiv, taxa de participare nu se returnează. De asemenea, nu se va proceda la returnarea taxei în situația în care modificările intervenite la nivel legislativ vor impune restricționarea accesului la eveniment a anumitor categorii de persoane.</w:t>
      </w:r>
    </w:p>
    <w:p w14:paraId="0C6FEA49" w14:textId="77777777" w:rsidR="009D656D" w:rsidRPr="00FF5200" w:rsidRDefault="00000000" w:rsidP="00FF5200">
      <w:pPr>
        <w:spacing w:before="80" w:after="80"/>
        <w:jc w:val="both"/>
        <w:rPr>
          <w:lang w:val="ro-RO"/>
        </w:rPr>
      </w:pPr>
      <w:r w:rsidRPr="00FF5200">
        <w:rPr>
          <w:b/>
          <w:bCs/>
          <w:lang w:val="ro-RO"/>
        </w:rPr>
        <w:t xml:space="preserve">3.7. </w:t>
      </w:r>
      <w:r w:rsidRPr="00FF5200">
        <w:rPr>
          <w:lang w:val="ro-RO"/>
        </w:rPr>
        <w:t>În cazul anulării competiției în situație de forță majoră sau din motive care nu depind de organizator, taxa de înscriere nu se returnează. Organizatorul nu va suporta în niciun fel costurile adiacente (transport, cazare, masă etc.) ale participanților.</w:t>
      </w:r>
    </w:p>
    <w:p w14:paraId="3C7BA89E" w14:textId="77777777" w:rsidR="009D656D" w:rsidRPr="00FF5200" w:rsidRDefault="009D656D">
      <w:pPr>
        <w:pBdr>
          <w:bottom w:val="single" w:sz="4" w:space="1" w:color="2E75B6"/>
        </w:pBdr>
        <w:spacing w:before="120" w:after="120"/>
        <w:rPr>
          <w:lang w:val="ro-RO"/>
        </w:rPr>
      </w:pPr>
    </w:p>
    <w:p w14:paraId="6F0094C8" w14:textId="77777777" w:rsidR="009D656D" w:rsidRPr="00FF5200" w:rsidRDefault="00000000">
      <w:pPr>
        <w:pStyle w:val="Heading1"/>
        <w:rPr>
          <w:lang w:val="ro-RO"/>
        </w:rPr>
      </w:pPr>
      <w:r w:rsidRPr="00FF5200">
        <w:rPr>
          <w:lang w:val="ro-RO"/>
        </w:rPr>
        <w:t>4. KITUL DE PARTICIPARE</w:t>
      </w:r>
    </w:p>
    <w:p w14:paraId="04589F44" w14:textId="77777777" w:rsidR="009D656D" w:rsidRPr="00FF5200" w:rsidRDefault="00000000" w:rsidP="00FF5200">
      <w:pPr>
        <w:spacing w:before="80" w:after="80"/>
        <w:jc w:val="both"/>
        <w:rPr>
          <w:lang w:val="ro-RO"/>
        </w:rPr>
      </w:pPr>
      <w:r w:rsidRPr="00FF5200">
        <w:rPr>
          <w:lang w:val="ro-RO"/>
        </w:rPr>
        <w:t>Kitul nu este vandabil și nu este proprietatea persoanelor înscrise. Înscrierea în concurs asigură rezervarea unui kit care se înmânează fizic doar participantului la competiție. Acesta cuprinde:</w:t>
      </w:r>
    </w:p>
    <w:p w14:paraId="56E2A8AD" w14:textId="77777777" w:rsidR="009D656D" w:rsidRDefault="00000000" w:rsidP="00FF5200">
      <w:pPr>
        <w:pStyle w:val="ListParagraph"/>
        <w:numPr>
          <w:ilvl w:val="0"/>
          <w:numId w:val="2"/>
        </w:numPr>
        <w:spacing w:before="60" w:after="60"/>
        <w:jc w:val="both"/>
        <w:rPr>
          <w:lang w:val="ro-RO"/>
        </w:rPr>
      </w:pPr>
      <w:r w:rsidRPr="00FF5200">
        <w:rPr>
          <w:lang w:val="ro-RO"/>
        </w:rPr>
        <w:t>Număr concurs + cip cronometrare</w:t>
      </w:r>
    </w:p>
    <w:p w14:paraId="66552294" w14:textId="5401910F" w:rsidR="00BB0DD3" w:rsidRPr="00FF5200" w:rsidRDefault="00BB0DD3" w:rsidP="00FF5200">
      <w:pPr>
        <w:pStyle w:val="ListParagraph"/>
        <w:numPr>
          <w:ilvl w:val="0"/>
          <w:numId w:val="2"/>
        </w:numPr>
        <w:spacing w:before="60" w:after="60"/>
        <w:jc w:val="both"/>
        <w:rPr>
          <w:lang w:val="ro-RO"/>
        </w:rPr>
      </w:pPr>
      <w:r>
        <w:rPr>
          <w:lang w:val="ro-RO"/>
        </w:rPr>
        <w:t>Eș</w:t>
      </w:r>
      <w:r w:rsidRPr="00BB0DD3">
        <w:rPr>
          <w:lang w:val="ro-RO"/>
        </w:rPr>
        <w:t>arf</w:t>
      </w:r>
      <w:r>
        <w:rPr>
          <w:lang w:val="ro-RO"/>
        </w:rPr>
        <w:t>ă</w:t>
      </w:r>
      <w:r w:rsidRPr="00BB0DD3">
        <w:rPr>
          <w:lang w:val="ro-RO"/>
        </w:rPr>
        <w:t xml:space="preserve">, ochelari de soare, sac cu </w:t>
      </w:r>
      <w:r>
        <w:rPr>
          <w:lang w:val="ro-RO"/>
        </w:rPr>
        <w:t>ș</w:t>
      </w:r>
      <w:r w:rsidRPr="00BB0DD3">
        <w:rPr>
          <w:lang w:val="ro-RO"/>
        </w:rPr>
        <w:t>nur personalizat</w:t>
      </w:r>
    </w:p>
    <w:p w14:paraId="22090BCE" w14:textId="77777777" w:rsidR="009D656D" w:rsidRPr="00FF5200" w:rsidRDefault="00000000" w:rsidP="00FF5200">
      <w:pPr>
        <w:pStyle w:val="ListParagraph"/>
        <w:numPr>
          <w:ilvl w:val="0"/>
          <w:numId w:val="2"/>
        </w:numPr>
        <w:spacing w:before="60" w:after="60"/>
        <w:jc w:val="both"/>
        <w:rPr>
          <w:lang w:val="ro-RO"/>
        </w:rPr>
      </w:pPr>
      <w:r w:rsidRPr="00FF5200">
        <w:rPr>
          <w:lang w:val="ro-RO"/>
        </w:rPr>
        <w:t>Acces la clasament și rapoarte</w:t>
      </w:r>
    </w:p>
    <w:p w14:paraId="5016B38E" w14:textId="77777777" w:rsidR="009D656D" w:rsidRPr="00FF5200" w:rsidRDefault="00000000" w:rsidP="00FF5200">
      <w:pPr>
        <w:pStyle w:val="ListParagraph"/>
        <w:numPr>
          <w:ilvl w:val="0"/>
          <w:numId w:val="2"/>
        </w:numPr>
        <w:spacing w:before="60" w:after="60"/>
        <w:jc w:val="both"/>
        <w:rPr>
          <w:lang w:val="ro-RO"/>
        </w:rPr>
      </w:pPr>
      <w:r w:rsidRPr="00FF5200">
        <w:rPr>
          <w:lang w:val="ro-RO"/>
        </w:rPr>
        <w:t>Medalie de participare</w:t>
      </w:r>
    </w:p>
    <w:p w14:paraId="11F320A3" w14:textId="77777777" w:rsidR="009D656D" w:rsidRPr="00FF5200" w:rsidRDefault="00000000" w:rsidP="00FF5200">
      <w:pPr>
        <w:pStyle w:val="ListParagraph"/>
        <w:numPr>
          <w:ilvl w:val="0"/>
          <w:numId w:val="2"/>
        </w:numPr>
        <w:spacing w:before="60" w:after="60"/>
        <w:jc w:val="both"/>
        <w:rPr>
          <w:lang w:val="ro-RO"/>
        </w:rPr>
      </w:pPr>
      <w:r w:rsidRPr="00FF5200">
        <w:rPr>
          <w:lang w:val="ro-RO"/>
        </w:rPr>
        <w:t>Acces la punctul de hidratare și alimentare (alimente dulci și sărate, băuturi izotonice, suplimente)</w:t>
      </w:r>
    </w:p>
    <w:p w14:paraId="704FBED3" w14:textId="77777777" w:rsidR="009D656D" w:rsidRPr="00FF5200" w:rsidRDefault="00000000" w:rsidP="00FF5200">
      <w:pPr>
        <w:pStyle w:val="ListParagraph"/>
        <w:numPr>
          <w:ilvl w:val="0"/>
          <w:numId w:val="2"/>
        </w:numPr>
        <w:spacing w:before="60" w:after="60"/>
        <w:jc w:val="both"/>
        <w:rPr>
          <w:lang w:val="ro-RO"/>
        </w:rPr>
      </w:pPr>
      <w:r w:rsidRPr="00FF5200">
        <w:rPr>
          <w:lang w:val="ro-RO"/>
        </w:rPr>
        <w:t>Produse și vouchere Parteneri</w:t>
      </w:r>
    </w:p>
    <w:p w14:paraId="3E5898A4" w14:textId="77777777" w:rsidR="009D656D" w:rsidRPr="00FF5200" w:rsidRDefault="009D656D">
      <w:pPr>
        <w:pBdr>
          <w:bottom w:val="single" w:sz="4" w:space="1" w:color="2E75B6"/>
        </w:pBdr>
        <w:spacing w:before="120" w:after="120"/>
        <w:rPr>
          <w:lang w:val="ro-RO"/>
        </w:rPr>
      </w:pPr>
    </w:p>
    <w:p w14:paraId="67E4AC4F" w14:textId="77777777" w:rsidR="009D656D" w:rsidRPr="00FF5200" w:rsidRDefault="00000000">
      <w:pPr>
        <w:pStyle w:val="Heading1"/>
        <w:rPr>
          <w:lang w:val="ro-RO"/>
        </w:rPr>
      </w:pPr>
      <w:r w:rsidRPr="00FF5200">
        <w:rPr>
          <w:lang w:val="ro-RO"/>
        </w:rPr>
        <w:t>5. CATEGORII DE VÂRSTĂ, CLASAMENT ȘI PREMII</w:t>
      </w:r>
    </w:p>
    <w:p w14:paraId="4AB33FA5" w14:textId="77777777" w:rsidR="009D656D" w:rsidRPr="00FF5200" w:rsidRDefault="00000000" w:rsidP="00FF5200">
      <w:pPr>
        <w:spacing w:before="80" w:after="80"/>
        <w:jc w:val="both"/>
        <w:rPr>
          <w:lang w:val="ro-RO"/>
        </w:rPr>
      </w:pPr>
      <w:r w:rsidRPr="00FF5200">
        <w:rPr>
          <w:b/>
          <w:bCs/>
          <w:lang w:val="ro-RO"/>
        </w:rPr>
        <w:t xml:space="preserve">5.1. </w:t>
      </w:r>
      <w:r w:rsidRPr="00FF5200">
        <w:rPr>
          <w:lang w:val="ro-RO"/>
        </w:rPr>
        <w:t>Participanții se pot înscrie în una dintre următoarele categorii de vârstă:</w:t>
      </w:r>
    </w:p>
    <w:p w14:paraId="599D7AD3" w14:textId="77777777" w:rsidR="009D656D" w:rsidRPr="00FF5200" w:rsidRDefault="00000000" w:rsidP="00FF5200">
      <w:pPr>
        <w:pStyle w:val="ListParagraph"/>
        <w:numPr>
          <w:ilvl w:val="0"/>
          <w:numId w:val="2"/>
        </w:numPr>
        <w:spacing w:before="60" w:after="60"/>
        <w:jc w:val="both"/>
        <w:rPr>
          <w:lang w:val="ro-RO"/>
        </w:rPr>
      </w:pPr>
      <w:r w:rsidRPr="00FF5200">
        <w:rPr>
          <w:lang w:val="ro-RO"/>
        </w:rPr>
        <w:t>18–25 ani</w:t>
      </w:r>
    </w:p>
    <w:p w14:paraId="097DE159" w14:textId="77777777" w:rsidR="009D656D" w:rsidRPr="00FF5200" w:rsidRDefault="00000000" w:rsidP="00FF5200">
      <w:pPr>
        <w:pStyle w:val="ListParagraph"/>
        <w:numPr>
          <w:ilvl w:val="0"/>
          <w:numId w:val="2"/>
        </w:numPr>
        <w:spacing w:before="60" w:after="60"/>
        <w:jc w:val="both"/>
        <w:rPr>
          <w:lang w:val="ro-RO"/>
        </w:rPr>
      </w:pPr>
      <w:r w:rsidRPr="00FF5200">
        <w:rPr>
          <w:lang w:val="ro-RO"/>
        </w:rPr>
        <w:t>26–35 ani</w:t>
      </w:r>
    </w:p>
    <w:p w14:paraId="3D3ACE00" w14:textId="77777777" w:rsidR="009D656D" w:rsidRPr="00FF5200" w:rsidRDefault="00000000" w:rsidP="00FF5200">
      <w:pPr>
        <w:pStyle w:val="ListParagraph"/>
        <w:numPr>
          <w:ilvl w:val="0"/>
          <w:numId w:val="2"/>
        </w:numPr>
        <w:spacing w:before="60" w:after="60"/>
        <w:jc w:val="both"/>
        <w:rPr>
          <w:lang w:val="ro-RO"/>
        </w:rPr>
      </w:pPr>
      <w:r w:rsidRPr="00FF5200">
        <w:rPr>
          <w:lang w:val="ro-RO"/>
        </w:rPr>
        <w:t>36+ ani</w:t>
      </w:r>
    </w:p>
    <w:p w14:paraId="13FDB875" w14:textId="77777777" w:rsidR="009D656D" w:rsidRPr="00FF5200" w:rsidRDefault="00000000" w:rsidP="00FF5200">
      <w:pPr>
        <w:spacing w:before="80" w:after="80"/>
        <w:jc w:val="both"/>
        <w:rPr>
          <w:lang w:val="ro-RO"/>
        </w:rPr>
      </w:pPr>
      <w:r w:rsidRPr="00FF5200">
        <w:rPr>
          <w:b/>
          <w:bCs/>
          <w:lang w:val="ro-RO"/>
        </w:rPr>
        <w:t xml:space="preserve">5.2. </w:t>
      </w:r>
      <w:r w:rsidRPr="00FF5200">
        <w:rPr>
          <w:lang w:val="ro-RO"/>
        </w:rPr>
        <w:t>Vor fi premiați primii 3 clasați la categoriile masculin și feminin de la fiecare categorie de vârstă, în regim open.</w:t>
      </w:r>
    </w:p>
    <w:p w14:paraId="079A2DE9" w14:textId="77777777" w:rsidR="009D656D" w:rsidRPr="00FF5200" w:rsidRDefault="00000000" w:rsidP="00FF5200">
      <w:pPr>
        <w:spacing w:before="80" w:after="80"/>
        <w:jc w:val="both"/>
        <w:rPr>
          <w:lang w:val="ro-RO"/>
        </w:rPr>
      </w:pPr>
      <w:r w:rsidRPr="00FF5200">
        <w:rPr>
          <w:b/>
          <w:bCs/>
          <w:lang w:val="ro-RO"/>
        </w:rPr>
        <w:t xml:space="preserve">5.3. </w:t>
      </w:r>
      <w:r w:rsidRPr="00FF5200">
        <w:rPr>
          <w:lang w:val="ro-RO"/>
        </w:rPr>
        <w:t>În stabilirea clasamentului se ține cont de data nașterii concurentului, respectiv numărul de ani împliniți până în ziua cursei inclusiv.</w:t>
      </w:r>
    </w:p>
    <w:p w14:paraId="40DFE91C" w14:textId="77777777" w:rsidR="009D656D" w:rsidRPr="00FF5200" w:rsidRDefault="00000000" w:rsidP="00FF5200">
      <w:pPr>
        <w:spacing w:before="80" w:after="80"/>
        <w:jc w:val="both"/>
        <w:rPr>
          <w:lang w:val="ro-RO"/>
        </w:rPr>
      </w:pPr>
      <w:r w:rsidRPr="00FF5200">
        <w:rPr>
          <w:b/>
          <w:bCs/>
          <w:lang w:val="ro-RO"/>
        </w:rPr>
        <w:t xml:space="preserve">5.4. </w:t>
      </w:r>
      <w:r w:rsidRPr="00FF5200">
        <w:rPr>
          <w:lang w:val="ro-RO"/>
        </w:rPr>
        <w:t>Premiile vor fi simbolice, având în vedere caracterul caritabil al evenimentului, fiind acordate la finalul evenimentului trofee, diplome și vouchere pentru produse sau servicii din partea Partenerilor și Sponsorilor.</w:t>
      </w:r>
    </w:p>
    <w:p w14:paraId="68FEAA1E" w14:textId="77777777" w:rsidR="009D656D" w:rsidRPr="00FF5200" w:rsidRDefault="009D656D" w:rsidP="00FF5200">
      <w:pPr>
        <w:pBdr>
          <w:bottom w:val="single" w:sz="4" w:space="1" w:color="2E75B6"/>
        </w:pBdr>
        <w:spacing w:before="120" w:after="120"/>
        <w:jc w:val="both"/>
        <w:rPr>
          <w:lang w:val="ro-RO"/>
        </w:rPr>
      </w:pPr>
    </w:p>
    <w:p w14:paraId="0CD11DAA" w14:textId="77777777" w:rsidR="009D656D" w:rsidRPr="00FF5200" w:rsidRDefault="00000000">
      <w:pPr>
        <w:pStyle w:val="Heading1"/>
        <w:rPr>
          <w:lang w:val="ro-RO"/>
        </w:rPr>
      </w:pPr>
      <w:r w:rsidRPr="00FF5200">
        <w:rPr>
          <w:lang w:val="ro-RO"/>
        </w:rPr>
        <w:t>6. PROCEDURI DE CONCURS</w:t>
      </w:r>
    </w:p>
    <w:p w14:paraId="4D6BB14A" w14:textId="77777777" w:rsidR="009D656D" w:rsidRPr="00FF5200" w:rsidRDefault="00000000">
      <w:pPr>
        <w:pStyle w:val="Heading2"/>
        <w:rPr>
          <w:lang w:val="ro-RO"/>
        </w:rPr>
      </w:pPr>
      <w:r w:rsidRPr="00FF5200">
        <w:rPr>
          <w:lang w:val="ro-RO"/>
        </w:rPr>
        <w:t>6.1. Numărul de concurs</w:t>
      </w:r>
    </w:p>
    <w:p w14:paraId="377D3601" w14:textId="6C16D86F" w:rsidR="009D656D" w:rsidRPr="00FF5200" w:rsidRDefault="00000000">
      <w:pPr>
        <w:spacing w:before="80" w:after="80"/>
        <w:rPr>
          <w:lang w:val="ro-RO"/>
        </w:rPr>
      </w:pPr>
      <w:r w:rsidRPr="00FF5200">
        <w:rPr>
          <w:lang w:val="ro-RO"/>
        </w:rPr>
        <w:t xml:space="preserve">Numărul de concurs trebuie prins pe partea din față a </w:t>
      </w:r>
      <w:r w:rsidR="00BB0DD3">
        <w:rPr>
          <w:lang w:val="ro-RO"/>
        </w:rPr>
        <w:t>echipamentului participantului</w:t>
      </w:r>
      <w:r w:rsidRPr="00FF5200">
        <w:rPr>
          <w:lang w:val="ro-RO"/>
        </w:rPr>
        <w:t xml:space="preserve"> și trebuie să fie vizibil pe toată durata concursului. În caz de abandon, numărul trebuie predat la punctul de control unde se anunță retragerea din concurs.</w:t>
      </w:r>
    </w:p>
    <w:p w14:paraId="598DA133" w14:textId="77777777" w:rsidR="009D656D" w:rsidRPr="00FF5200" w:rsidRDefault="00000000" w:rsidP="00FF5200">
      <w:pPr>
        <w:pStyle w:val="Heading2"/>
        <w:jc w:val="both"/>
        <w:rPr>
          <w:lang w:val="ro-RO"/>
        </w:rPr>
      </w:pPr>
      <w:r w:rsidRPr="00FF5200">
        <w:rPr>
          <w:lang w:val="ro-RO"/>
        </w:rPr>
        <w:t>6.2. Cipul de cronometrare</w:t>
      </w:r>
    </w:p>
    <w:p w14:paraId="296DFD64" w14:textId="200F09CC" w:rsidR="009D656D" w:rsidRPr="00FF5200" w:rsidRDefault="00000000" w:rsidP="00FF5200">
      <w:pPr>
        <w:spacing w:before="80" w:after="80"/>
        <w:jc w:val="both"/>
        <w:rPr>
          <w:lang w:val="ro-RO"/>
        </w:rPr>
      </w:pPr>
      <w:r w:rsidRPr="00FF5200">
        <w:rPr>
          <w:lang w:val="ro-RO"/>
        </w:rPr>
        <w:t xml:space="preserve">Cipul de cronometrare este fixat pe numărul de concurs (lipit pe spatele numărului) și se poartă prins cu ace de siguranță, împreună cu numărul de concurs, </w:t>
      </w:r>
      <w:r w:rsidR="00BB0DD3" w:rsidRPr="00FF5200">
        <w:rPr>
          <w:lang w:val="ro-RO"/>
        </w:rPr>
        <w:t xml:space="preserve">pe partea din față a </w:t>
      </w:r>
      <w:r w:rsidR="00BB0DD3">
        <w:rPr>
          <w:lang w:val="ro-RO"/>
        </w:rPr>
        <w:lastRenderedPageBreak/>
        <w:t>echipamentului participantului</w:t>
      </w:r>
      <w:r w:rsidRPr="00FF5200">
        <w:rPr>
          <w:lang w:val="ro-RO"/>
        </w:rPr>
        <w:t>, preferabil în zona abdomenului, neacoperit de alte echipamente.</w:t>
      </w:r>
    </w:p>
    <w:p w14:paraId="7B9EB353" w14:textId="77777777" w:rsidR="009D656D" w:rsidRPr="00FF5200" w:rsidRDefault="00000000" w:rsidP="00FF5200">
      <w:pPr>
        <w:pStyle w:val="Heading2"/>
        <w:jc w:val="both"/>
        <w:rPr>
          <w:lang w:val="ro-RO"/>
        </w:rPr>
      </w:pPr>
      <w:r w:rsidRPr="00FF5200">
        <w:rPr>
          <w:lang w:val="ro-RO"/>
        </w:rPr>
        <w:t>6.3. Startul</w:t>
      </w:r>
    </w:p>
    <w:p w14:paraId="12527ABB" w14:textId="77777777" w:rsidR="009D656D" w:rsidRPr="00FF5200" w:rsidRDefault="00000000" w:rsidP="00FF5200">
      <w:pPr>
        <w:spacing w:before="80" w:after="80"/>
        <w:jc w:val="both"/>
        <w:rPr>
          <w:lang w:val="ro-RO"/>
        </w:rPr>
      </w:pPr>
      <w:r w:rsidRPr="00FF5200">
        <w:rPr>
          <w:lang w:val="ro-RO"/>
        </w:rPr>
        <w:t>Startul se va da pe data de 30 mai 2026, la ora 10:00, în Parcul Tineretului din București. Zona de start va fi publicată pe pagina oficială a evenimentului împreună cu întregul traseu.</w:t>
      </w:r>
    </w:p>
    <w:p w14:paraId="013B09EA" w14:textId="77777777" w:rsidR="009D656D" w:rsidRPr="00FF5200" w:rsidRDefault="00000000" w:rsidP="00FF5200">
      <w:pPr>
        <w:spacing w:before="80" w:after="80"/>
        <w:jc w:val="both"/>
        <w:rPr>
          <w:lang w:val="ro-RO"/>
        </w:rPr>
      </w:pPr>
      <w:r w:rsidRPr="00FF5200">
        <w:rPr>
          <w:lang w:val="ro-RO"/>
        </w:rPr>
        <w:t>Organizatorul poate interzice luarea startului sau continuarea cursei pentru orice participant dacă acesta se prezintă în stare de ebrietate sau este sub efectul substanțelor halucinogene, dacă prezintă o stare de slăbiciune sau epuizare fizică sau psihică.</w:t>
      </w:r>
    </w:p>
    <w:p w14:paraId="50F80F67" w14:textId="77777777" w:rsidR="009D656D" w:rsidRPr="00FF5200" w:rsidRDefault="009D656D">
      <w:pPr>
        <w:pBdr>
          <w:bottom w:val="single" w:sz="4" w:space="1" w:color="2E75B6"/>
        </w:pBdr>
        <w:spacing w:before="120" w:after="120"/>
        <w:rPr>
          <w:lang w:val="ro-RO"/>
        </w:rPr>
      </w:pPr>
    </w:p>
    <w:p w14:paraId="5773C181" w14:textId="77777777" w:rsidR="009D656D" w:rsidRPr="00FF5200" w:rsidRDefault="00000000" w:rsidP="00FF5200">
      <w:pPr>
        <w:pStyle w:val="Heading1"/>
        <w:jc w:val="both"/>
        <w:rPr>
          <w:lang w:val="ro-RO"/>
        </w:rPr>
      </w:pPr>
      <w:r w:rsidRPr="00FF5200">
        <w:rPr>
          <w:lang w:val="ro-RO"/>
        </w:rPr>
        <w:t>7. PROTECȚIA MEDIULUI ÎNCONJURĂTOR</w:t>
      </w:r>
    </w:p>
    <w:p w14:paraId="0ED34410" w14:textId="77777777" w:rsidR="009D656D" w:rsidRPr="00FF5200" w:rsidRDefault="00000000" w:rsidP="00FF5200">
      <w:pPr>
        <w:spacing w:before="80" w:after="80"/>
        <w:jc w:val="both"/>
        <w:rPr>
          <w:lang w:val="ro-RO"/>
        </w:rPr>
      </w:pPr>
      <w:r w:rsidRPr="00FF5200">
        <w:rPr>
          <w:lang w:val="ro-RO"/>
        </w:rPr>
        <w:t>Este strict interzisă aruncarea deșeurilor de orice fel, în orice loc de pe traseu, în afara celor amenajate sau la punctele de control.</w:t>
      </w:r>
    </w:p>
    <w:p w14:paraId="59E6D741" w14:textId="77777777" w:rsidR="009D656D" w:rsidRPr="00FF5200" w:rsidRDefault="00000000" w:rsidP="00FF5200">
      <w:pPr>
        <w:spacing w:before="80" w:after="80"/>
        <w:jc w:val="both"/>
        <w:rPr>
          <w:lang w:val="ro-RO"/>
        </w:rPr>
      </w:pPr>
      <w:r w:rsidRPr="00FF5200">
        <w:rPr>
          <w:lang w:val="ro-RO"/>
        </w:rPr>
        <w:t>Nerespectarea acestei reguli atrage descalificarea concurentului.</w:t>
      </w:r>
    </w:p>
    <w:p w14:paraId="07DCB05C" w14:textId="77777777" w:rsidR="009D656D" w:rsidRPr="00FF5200" w:rsidRDefault="009D656D" w:rsidP="00FF5200">
      <w:pPr>
        <w:pBdr>
          <w:bottom w:val="single" w:sz="4" w:space="1" w:color="2E75B6"/>
        </w:pBdr>
        <w:spacing w:before="120" w:after="120"/>
        <w:jc w:val="both"/>
        <w:rPr>
          <w:lang w:val="ro-RO"/>
        </w:rPr>
      </w:pPr>
    </w:p>
    <w:p w14:paraId="3866616F" w14:textId="77777777" w:rsidR="009D656D" w:rsidRPr="00FF5200" w:rsidRDefault="00000000" w:rsidP="00FF5200">
      <w:pPr>
        <w:pStyle w:val="Heading1"/>
        <w:jc w:val="both"/>
        <w:rPr>
          <w:lang w:val="ro-RO"/>
        </w:rPr>
      </w:pPr>
      <w:r w:rsidRPr="00FF5200">
        <w:rPr>
          <w:lang w:val="ro-RO"/>
        </w:rPr>
        <w:t>8. ECHIPAMENT OBLIGATORIU</w:t>
      </w:r>
    </w:p>
    <w:p w14:paraId="4AB4B903" w14:textId="77777777" w:rsidR="009D656D" w:rsidRPr="00FF5200" w:rsidRDefault="00000000" w:rsidP="00FF5200">
      <w:pPr>
        <w:spacing w:before="80" w:after="80"/>
        <w:jc w:val="both"/>
        <w:rPr>
          <w:lang w:val="ro-RO"/>
        </w:rPr>
      </w:pPr>
      <w:r w:rsidRPr="00FF5200">
        <w:rPr>
          <w:lang w:val="ro-RO"/>
        </w:rPr>
        <w:t>Următorul echipament este obligatoriu pentru fiecare participant care va fi prezent la start: pantofi de alergare, ținută sportivă (pantaloni/fustă/colanți, tricou/maiou de alergare), număr de concurs (pus la dispoziție de către organizator).</w:t>
      </w:r>
    </w:p>
    <w:p w14:paraId="122A9231" w14:textId="77777777" w:rsidR="009D656D" w:rsidRPr="00FF5200" w:rsidRDefault="009D656D">
      <w:pPr>
        <w:pBdr>
          <w:bottom w:val="single" w:sz="4" w:space="1" w:color="2E75B6"/>
        </w:pBdr>
        <w:spacing w:before="120" w:after="120"/>
        <w:rPr>
          <w:lang w:val="ro-RO"/>
        </w:rPr>
      </w:pPr>
    </w:p>
    <w:p w14:paraId="06371D13" w14:textId="77777777" w:rsidR="009D656D" w:rsidRPr="00FF5200" w:rsidRDefault="00000000" w:rsidP="00FF5200">
      <w:pPr>
        <w:pStyle w:val="Heading1"/>
        <w:jc w:val="both"/>
        <w:rPr>
          <w:lang w:val="ro-RO"/>
        </w:rPr>
      </w:pPr>
      <w:r w:rsidRPr="00FF5200">
        <w:rPr>
          <w:lang w:val="ro-RO"/>
        </w:rPr>
        <w:t>9. MODIFICAREA REGULAMENTULUI</w:t>
      </w:r>
    </w:p>
    <w:p w14:paraId="0B630905" w14:textId="77777777" w:rsidR="009D656D" w:rsidRPr="00FF5200" w:rsidRDefault="00000000" w:rsidP="00FF5200">
      <w:pPr>
        <w:spacing w:before="80" w:after="80"/>
        <w:jc w:val="both"/>
        <w:rPr>
          <w:lang w:val="ro-RO"/>
        </w:rPr>
      </w:pPr>
      <w:r w:rsidRPr="00FF5200">
        <w:rPr>
          <w:b/>
          <w:bCs/>
          <w:lang w:val="ro-RO"/>
        </w:rPr>
        <w:t xml:space="preserve">9.1. </w:t>
      </w:r>
      <w:r w:rsidRPr="00FF5200">
        <w:rPr>
          <w:lang w:val="ro-RO"/>
        </w:rPr>
        <w:t>Organizatorul își rezervă dreptul de a aduce modificări asupra informațiilor afișate pe site, a regulamentului sau a programului, dacă eventualele modificări legislative o vor impune. Aceste modificări vor fi aduse la cunoștința participanților cu minim 7 zile înaintea concursului, în cazul informațiilor afișate pe site-ul competiției, sau cel târziu la preluarea numerelor de concurs pentru informații privind programul cursei.</w:t>
      </w:r>
    </w:p>
    <w:p w14:paraId="715DB13F" w14:textId="77777777" w:rsidR="009D656D" w:rsidRPr="00FF5200" w:rsidRDefault="00000000" w:rsidP="00FF5200">
      <w:pPr>
        <w:spacing w:before="80" w:after="80"/>
        <w:jc w:val="both"/>
        <w:rPr>
          <w:lang w:val="ro-RO"/>
        </w:rPr>
      </w:pPr>
      <w:r w:rsidRPr="00FF5200">
        <w:rPr>
          <w:b/>
          <w:bCs/>
          <w:lang w:val="ro-RO"/>
        </w:rPr>
        <w:t xml:space="preserve">9.2. </w:t>
      </w:r>
      <w:r w:rsidRPr="00FF5200">
        <w:rPr>
          <w:lang w:val="ro-RO"/>
        </w:rPr>
        <w:t>Regulamentul aplicabil este cel în vigoare la data desfășurării evenimentului. Fiecare participant este obligat să verifice și să respecte conținutul Regulamentului în vigoare la data participării la eveniment.</w:t>
      </w:r>
    </w:p>
    <w:p w14:paraId="3265B313" w14:textId="77777777" w:rsidR="009D656D" w:rsidRPr="00FF5200" w:rsidRDefault="009D656D">
      <w:pPr>
        <w:pBdr>
          <w:bottom w:val="single" w:sz="4" w:space="1" w:color="2E75B6"/>
        </w:pBdr>
        <w:spacing w:before="120" w:after="120"/>
        <w:rPr>
          <w:lang w:val="ro-RO"/>
        </w:rPr>
      </w:pPr>
    </w:p>
    <w:p w14:paraId="0293BD0B" w14:textId="77777777" w:rsidR="009D656D" w:rsidRPr="00FF5200" w:rsidRDefault="00000000">
      <w:pPr>
        <w:spacing w:before="240" w:after="80"/>
        <w:jc w:val="center"/>
        <w:rPr>
          <w:lang w:val="ro-RO"/>
        </w:rPr>
      </w:pPr>
      <w:r w:rsidRPr="00FF5200">
        <w:rPr>
          <w:b/>
          <w:bCs/>
          <w:color w:val="1F4E79"/>
          <w:sz w:val="24"/>
          <w:szCs w:val="24"/>
          <w:lang w:val="ro-RO"/>
        </w:rPr>
        <w:t>Contact &amp; Informații</w:t>
      </w:r>
    </w:p>
    <w:p w14:paraId="78C7FA00" w14:textId="77777777" w:rsidR="009D656D" w:rsidRPr="00FF5200" w:rsidRDefault="00000000">
      <w:pPr>
        <w:spacing w:before="60" w:after="60"/>
        <w:jc w:val="center"/>
        <w:rPr>
          <w:lang w:val="ro-RO"/>
        </w:rPr>
      </w:pPr>
      <w:r w:rsidRPr="00FF5200">
        <w:rPr>
          <w:color w:val="444444"/>
          <w:lang w:val="ro-RO"/>
        </w:rPr>
        <w:t>Email: secretar@rotarybucuresticity.ro</w:t>
      </w:r>
    </w:p>
    <w:p w14:paraId="2ACEDC3F" w14:textId="77777777" w:rsidR="009D656D" w:rsidRPr="00FF5200" w:rsidRDefault="00000000">
      <w:pPr>
        <w:spacing w:before="60" w:after="60"/>
        <w:jc w:val="center"/>
        <w:rPr>
          <w:lang w:val="ro-RO"/>
        </w:rPr>
      </w:pPr>
      <w:r w:rsidRPr="00FF5200">
        <w:rPr>
          <w:color w:val="444444"/>
          <w:lang w:val="ro-RO"/>
        </w:rPr>
        <w:t>Site: rotarybucuresticity.ro</w:t>
      </w:r>
    </w:p>
    <w:p w14:paraId="5CE42C3C" w14:textId="77777777" w:rsidR="009D656D" w:rsidRPr="00FF5200" w:rsidRDefault="00000000">
      <w:pPr>
        <w:spacing w:before="60" w:after="60"/>
        <w:jc w:val="center"/>
        <w:rPr>
          <w:lang w:val="ro-RO"/>
        </w:rPr>
      </w:pPr>
      <w:r w:rsidRPr="00FF5200">
        <w:rPr>
          <w:color w:val="444444"/>
          <w:lang w:val="ro-RO"/>
        </w:rPr>
        <w:t>Canal WhatsApp: whatsapp.com/channel/0029Vb8dTcS8vd1HKSILfk1X</w:t>
      </w:r>
    </w:p>
    <w:p w14:paraId="3881E159" w14:textId="77777777" w:rsidR="009D656D" w:rsidRPr="00FF5200" w:rsidRDefault="00000000">
      <w:pPr>
        <w:spacing w:before="60" w:after="60"/>
        <w:jc w:val="center"/>
        <w:rPr>
          <w:lang w:val="ro-RO"/>
        </w:rPr>
      </w:pPr>
      <w:r w:rsidRPr="00FF5200">
        <w:rPr>
          <w:color w:val="444444"/>
          <w:lang w:val="ro-RO"/>
        </w:rPr>
        <w:t>Facebook: facebook.com/RotaryClubBucurestiCity</w:t>
      </w:r>
    </w:p>
    <w:sectPr w:rsidR="009D656D" w:rsidRPr="00FF520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CF0F" w14:textId="77777777" w:rsidR="00AF561A" w:rsidRDefault="00AF561A">
      <w:r>
        <w:separator/>
      </w:r>
    </w:p>
  </w:endnote>
  <w:endnote w:type="continuationSeparator" w:id="0">
    <w:p w14:paraId="3D482024" w14:textId="77777777" w:rsidR="00AF561A" w:rsidRDefault="00AF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9499" w14:textId="77777777" w:rsidR="009D656D" w:rsidRDefault="00000000">
    <w:pPr>
      <w:pBdr>
        <w:top w:val="single" w:sz="4" w:space="4" w:color="2E75B6"/>
      </w:pBdr>
      <w:spacing w:before="80"/>
      <w:jc w:val="center"/>
    </w:pPr>
    <w:r>
      <w:rPr>
        <w:color w:val="888888"/>
        <w:sz w:val="18"/>
        <w:szCs w:val="18"/>
      </w:rPr>
      <w:t xml:space="preserve">Rotary Club </w:t>
    </w:r>
    <w:proofErr w:type="spellStart"/>
    <w:r>
      <w:rPr>
        <w:color w:val="888888"/>
        <w:sz w:val="18"/>
        <w:szCs w:val="18"/>
      </w:rPr>
      <w:t>București</w:t>
    </w:r>
    <w:proofErr w:type="spellEnd"/>
    <w:r>
      <w:rPr>
        <w:color w:val="888888"/>
        <w:sz w:val="18"/>
        <w:szCs w:val="18"/>
      </w:rPr>
      <w:t xml:space="preserve"> </w:t>
    </w:r>
    <w:proofErr w:type="gramStart"/>
    <w:r>
      <w:rPr>
        <w:color w:val="888888"/>
        <w:sz w:val="18"/>
        <w:szCs w:val="18"/>
      </w:rPr>
      <w:t>City  |</w:t>
    </w:r>
    <w:proofErr w:type="gramEnd"/>
    <w:r>
      <w:rPr>
        <w:color w:val="888888"/>
        <w:sz w:val="18"/>
        <w:szCs w:val="18"/>
      </w:rPr>
      <w:t xml:space="preserve">  30 </w:t>
    </w:r>
    <w:proofErr w:type="spellStart"/>
    <w:r>
      <w:rPr>
        <w:color w:val="888888"/>
        <w:sz w:val="18"/>
        <w:szCs w:val="18"/>
      </w:rPr>
      <w:t>mai</w:t>
    </w:r>
    <w:proofErr w:type="spellEnd"/>
    <w:r>
      <w:rPr>
        <w:color w:val="888888"/>
        <w:sz w:val="18"/>
        <w:szCs w:val="18"/>
      </w:rPr>
      <w:t xml:space="preserve"> </w:t>
    </w:r>
    <w:proofErr w:type="gramStart"/>
    <w:r>
      <w:rPr>
        <w:color w:val="888888"/>
        <w:sz w:val="18"/>
        <w:szCs w:val="18"/>
      </w:rPr>
      <w:t>2026  |</w:t>
    </w:r>
    <w:proofErr w:type="gramEnd"/>
    <w:r>
      <w:rPr>
        <w:color w:val="888888"/>
        <w:sz w:val="18"/>
        <w:szCs w:val="18"/>
      </w:rPr>
      <w:t xml:space="preserve">  </w:t>
    </w:r>
    <w:proofErr w:type="spellStart"/>
    <w:r>
      <w:rPr>
        <w:color w:val="888888"/>
        <w:sz w:val="18"/>
        <w:szCs w:val="18"/>
      </w:rPr>
      <w:t>Parcul</w:t>
    </w:r>
    <w:proofErr w:type="spellEnd"/>
    <w:r>
      <w:rPr>
        <w:color w:val="888888"/>
        <w:sz w:val="18"/>
        <w:szCs w:val="18"/>
      </w:rPr>
      <w:t xml:space="preserve"> </w:t>
    </w:r>
    <w:proofErr w:type="spellStart"/>
    <w:r>
      <w:rPr>
        <w:color w:val="888888"/>
        <w:sz w:val="18"/>
        <w:szCs w:val="18"/>
      </w:rPr>
      <w:t>Tineretului</w:t>
    </w:r>
    <w:proofErr w:type="spellEnd"/>
    <w:r>
      <w:rPr>
        <w:color w:val="888888"/>
        <w:sz w:val="18"/>
        <w:szCs w:val="18"/>
      </w:rPr>
      <w:t xml:space="preserve">, </w:t>
    </w:r>
    <w:proofErr w:type="spellStart"/>
    <w:proofErr w:type="gramStart"/>
    <w:r>
      <w:rPr>
        <w:color w:val="888888"/>
        <w:sz w:val="18"/>
        <w:szCs w:val="18"/>
      </w:rPr>
      <w:t>București</w:t>
    </w:r>
    <w:proofErr w:type="spellEnd"/>
    <w:r>
      <w:rPr>
        <w:color w:val="888888"/>
        <w:sz w:val="18"/>
        <w:szCs w:val="18"/>
      </w:rPr>
      <w:t xml:space="preserve">  |</w:t>
    </w:r>
    <w:proofErr w:type="gramEnd"/>
    <w:r>
      <w:rPr>
        <w:color w:val="888888"/>
        <w:sz w:val="18"/>
        <w:szCs w:val="18"/>
      </w:rPr>
      <w:t xml:space="preserve">  Pag. </w:t>
    </w:r>
    <w:r>
      <w:rPr>
        <w:color w:val="888888"/>
        <w:sz w:val="18"/>
        <w:szCs w:val="18"/>
      </w:rPr>
      <w:fldChar w:fldCharType="begin"/>
    </w:r>
    <w:r>
      <w:rPr>
        <w:color w:val="888888"/>
        <w:sz w:val="18"/>
        <w:szCs w:val="18"/>
      </w:rPr>
      <w:instrText>PAGE</w:instrText>
    </w:r>
    <w:r>
      <w:rPr>
        <w:color w:val="888888"/>
        <w:sz w:val="18"/>
        <w:szCs w:val="18"/>
      </w:rPr>
      <w:fldChar w:fldCharType="separate"/>
    </w:r>
    <w:r w:rsidR="00FF5200">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4DD4" w14:textId="77777777" w:rsidR="00AF561A" w:rsidRDefault="00AF561A">
      <w:r>
        <w:separator/>
      </w:r>
    </w:p>
  </w:footnote>
  <w:footnote w:type="continuationSeparator" w:id="0">
    <w:p w14:paraId="2BCA9421" w14:textId="77777777" w:rsidR="00AF561A" w:rsidRDefault="00AF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984C" w14:textId="77777777" w:rsidR="009D656D" w:rsidRDefault="00000000">
    <w:pPr>
      <w:pBdr>
        <w:bottom w:val="single" w:sz="6" w:space="4" w:color="2E75B6"/>
      </w:pBdr>
      <w:spacing w:after="80"/>
      <w:jc w:val="center"/>
    </w:pPr>
    <w:r>
      <w:rPr>
        <w:b/>
        <w:bCs/>
        <w:color w:val="1F4E79"/>
        <w:sz w:val="20"/>
        <w:szCs w:val="20"/>
      </w:rPr>
      <w:t>REGULAMENTUL CROSULUI BINELUI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15E9F"/>
    <w:multiLevelType w:val="hybridMultilevel"/>
    <w:tmpl w:val="A788BDA4"/>
    <w:lvl w:ilvl="0" w:tplc="CEEA7D10">
      <w:start w:val="1"/>
      <w:numFmt w:val="bullet"/>
      <w:lvlText w:val="•"/>
      <w:lvlJc w:val="left"/>
      <w:pPr>
        <w:ind w:left="720" w:hanging="360"/>
      </w:pPr>
    </w:lvl>
    <w:lvl w:ilvl="1" w:tplc="33385CA4">
      <w:numFmt w:val="decimal"/>
      <w:lvlText w:val=""/>
      <w:lvlJc w:val="left"/>
    </w:lvl>
    <w:lvl w:ilvl="2" w:tplc="99F017E6">
      <w:numFmt w:val="decimal"/>
      <w:lvlText w:val=""/>
      <w:lvlJc w:val="left"/>
    </w:lvl>
    <w:lvl w:ilvl="3" w:tplc="415CB020">
      <w:numFmt w:val="decimal"/>
      <w:lvlText w:val=""/>
      <w:lvlJc w:val="left"/>
    </w:lvl>
    <w:lvl w:ilvl="4" w:tplc="5CF6BD16">
      <w:numFmt w:val="decimal"/>
      <w:lvlText w:val=""/>
      <w:lvlJc w:val="left"/>
    </w:lvl>
    <w:lvl w:ilvl="5" w:tplc="9B7A1CCC">
      <w:numFmt w:val="decimal"/>
      <w:lvlText w:val=""/>
      <w:lvlJc w:val="left"/>
    </w:lvl>
    <w:lvl w:ilvl="6" w:tplc="11B8195C">
      <w:numFmt w:val="decimal"/>
      <w:lvlText w:val=""/>
      <w:lvlJc w:val="left"/>
    </w:lvl>
    <w:lvl w:ilvl="7" w:tplc="397CDDB4">
      <w:numFmt w:val="decimal"/>
      <w:lvlText w:val=""/>
      <w:lvlJc w:val="left"/>
    </w:lvl>
    <w:lvl w:ilvl="8" w:tplc="DE16A752">
      <w:numFmt w:val="decimal"/>
      <w:lvlText w:val=""/>
      <w:lvlJc w:val="left"/>
    </w:lvl>
  </w:abstractNum>
  <w:abstractNum w:abstractNumId="1" w15:restartNumberingAfterBreak="0">
    <w:nsid w:val="5AD55B4A"/>
    <w:multiLevelType w:val="hybridMultilevel"/>
    <w:tmpl w:val="F8E28E44"/>
    <w:lvl w:ilvl="0" w:tplc="3D925A0C">
      <w:start w:val="1"/>
      <w:numFmt w:val="bullet"/>
      <w:lvlText w:val="●"/>
      <w:lvlJc w:val="left"/>
      <w:pPr>
        <w:ind w:left="720" w:hanging="360"/>
      </w:pPr>
    </w:lvl>
    <w:lvl w:ilvl="1" w:tplc="DD08F8F0">
      <w:start w:val="1"/>
      <w:numFmt w:val="bullet"/>
      <w:lvlText w:val="○"/>
      <w:lvlJc w:val="left"/>
      <w:pPr>
        <w:ind w:left="1440" w:hanging="360"/>
      </w:pPr>
    </w:lvl>
    <w:lvl w:ilvl="2" w:tplc="C5ACCA0E">
      <w:start w:val="1"/>
      <w:numFmt w:val="bullet"/>
      <w:lvlText w:val="■"/>
      <w:lvlJc w:val="left"/>
      <w:pPr>
        <w:ind w:left="2160" w:hanging="360"/>
      </w:pPr>
    </w:lvl>
    <w:lvl w:ilvl="3" w:tplc="22186B80">
      <w:start w:val="1"/>
      <w:numFmt w:val="bullet"/>
      <w:lvlText w:val="●"/>
      <w:lvlJc w:val="left"/>
      <w:pPr>
        <w:ind w:left="2880" w:hanging="360"/>
      </w:pPr>
    </w:lvl>
    <w:lvl w:ilvl="4" w:tplc="75BC25C2">
      <w:start w:val="1"/>
      <w:numFmt w:val="bullet"/>
      <w:lvlText w:val="○"/>
      <w:lvlJc w:val="left"/>
      <w:pPr>
        <w:ind w:left="3600" w:hanging="360"/>
      </w:pPr>
    </w:lvl>
    <w:lvl w:ilvl="5" w:tplc="F5A67030">
      <w:start w:val="1"/>
      <w:numFmt w:val="bullet"/>
      <w:lvlText w:val="■"/>
      <w:lvlJc w:val="left"/>
      <w:pPr>
        <w:ind w:left="4320" w:hanging="360"/>
      </w:pPr>
    </w:lvl>
    <w:lvl w:ilvl="6" w:tplc="42B45DC2">
      <w:start w:val="1"/>
      <w:numFmt w:val="bullet"/>
      <w:lvlText w:val="●"/>
      <w:lvlJc w:val="left"/>
      <w:pPr>
        <w:ind w:left="5040" w:hanging="360"/>
      </w:pPr>
    </w:lvl>
    <w:lvl w:ilvl="7" w:tplc="631E0B80">
      <w:start w:val="1"/>
      <w:numFmt w:val="bullet"/>
      <w:lvlText w:val="●"/>
      <w:lvlJc w:val="left"/>
      <w:pPr>
        <w:ind w:left="5760" w:hanging="360"/>
      </w:pPr>
    </w:lvl>
    <w:lvl w:ilvl="8" w:tplc="9D3ECCB4">
      <w:start w:val="1"/>
      <w:numFmt w:val="bullet"/>
      <w:lvlText w:val="●"/>
      <w:lvlJc w:val="left"/>
      <w:pPr>
        <w:ind w:left="6480" w:hanging="360"/>
      </w:pPr>
    </w:lvl>
  </w:abstractNum>
  <w:num w:numId="1" w16cid:durableId="797187362">
    <w:abstractNumId w:val="1"/>
    <w:lvlOverride w:ilvl="0">
      <w:startOverride w:val="1"/>
    </w:lvlOverride>
  </w:num>
  <w:num w:numId="2" w16cid:durableId="20688690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6D"/>
    <w:rsid w:val="00316232"/>
    <w:rsid w:val="00443263"/>
    <w:rsid w:val="00704626"/>
    <w:rsid w:val="009D656D"/>
    <w:rsid w:val="00AF561A"/>
    <w:rsid w:val="00BB0DD3"/>
    <w:rsid w:val="00FF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5B46"/>
  <w15:docId w15:val="{F762C406-1640-4E79-A52A-C248B375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0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Tudor</cp:lastModifiedBy>
  <cp:revision>4</cp:revision>
  <dcterms:created xsi:type="dcterms:W3CDTF">2026-05-26T08:37:00Z</dcterms:created>
  <dcterms:modified xsi:type="dcterms:W3CDTF">2026-05-28T02:39:00Z</dcterms:modified>
</cp:coreProperties>
</file>